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2025年12月18日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ふっけんちょうさせっけいかぶしきがいしゃ</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復建調査設計株式会社</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ふじい　てるひさ</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藤井　照久</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732-0052</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広島県 広島市東区 光町２丁目１０番１１号</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4240001010433</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代表挨拶</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DX推進基本方針</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7月26日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2024年 8月 2日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弊社ウェブサイトに掲載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https://www.fukken.co.jp/company/message/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https://www.fukken.co.jp/company/message/</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弊社ウェブサイトに掲載</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ページ：https://www.fukken.co.jp/company/dx/</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記載箇所：冒頭社長メッセージ後半</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＜企業経営の方向性＞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昨今では、大地震や、気候変動等により頻発する豪雨など大規模自然災害への備え、復旧・復興支援、老朽化するインフラ施設の更新や維持管理など、国民が安心して暮らせる安全な国土形成が我々建設コンサルタントの主要な活動になっています。このような事業活動に関して、弊社は、これまでに蓄積した技術や経験をさらに研鑽し続けることに加え、DX（デジタル・トランスフォーメーション）やGX（グリーン・トランスフォーメーション）に積極的に取り組み新しい領域へ挑戦することや、企業市民として、社会貢献活動に一層取り組んでいくなど、時代に即した「未来社会創造企業」に自らも進化を図っていく所存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＜情報処理技術の活用の方向性＞</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センターでは、これまで個々に進めてきた活動を集約し、人工知能(AI）や拡張現実(AR）、BIM/CIM、第5世代（5G）移動通信システムなどを活用して、当社のコア技術である社会インフラ整備関連業務の高度化、高品質化、生産性向上を図るとともに、新領域の開拓を進め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取締役会で承認された企業経営の方向性を示す代表取締役社長のメッセージである。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取締役会で承認された第13次中期経営計画（令和5年～令和7年）に基づいて作成された当社のDX推進基本方針である。</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DX推進基本方針</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組織図</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8月 2日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2025年 5月26日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弊社ウェブサイトに掲載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ページ：https://www.fukken.co.jp/company/dx/</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記載箇所：DX推進施策 主要施策(1)、(2)、(3)、DX推進センターの役割</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弊社ウェブサイトに掲載</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https://www.fukken.co.jp/company/organization/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https://www.fukken.co.jp/company/organization/</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＜主要施策＞</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(1)DXリテラシーの向上：デジタル技術、データ活用に精通した人財の確保・育成を行うとともに、リスキリングにより社員のDXリテラシーを向上させ、会社全体でデジタル文化を醸成する。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(2)DX関連技術の強化：ICTに関する研究開発を強化するとともに、ICTへの重点的な投資を行う。また、産官学との新たな連携を進める。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(3)DX推進による生産性の向上：ICTを活用した業務プロセスの見直しや再構築を行う。既存の社内システムの見直しを行うとともに、新たなデジタルツールの検討と導入を進める。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＜DX推進センターの役割＞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(1)ICT推進室の主な役割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・ICT推進の管理(関連情報の収集・整理、各事業部ニーズの精査・方向性検討)</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・効率化に即効性のあるICT関連研究開発の社内外調整、管理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・ICT人財の確保およびリスキリングによる社員の育成</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・有益な外部企業や大学等との連携の交渉、内容調整、管理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・ICT関連新技術の市場調査と社内展開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(2)BIM/CIM推進室の主な役割</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・3D活用による業務の効率化の推進（事業部ニーズへの対応）</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・教育（新入社員BIM/CIM集中研修、その他研修の企画・実行）</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・事業部支援（現業のサポート、3D関連ソフトの調達・管理）</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・3Dプリンターによる模型作成（発注者や地元との合意形成、社外からの受注対応）</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・社外広報などに関わる事項（社外委員会などへの出席、社外講師などの受託）</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2021年4月に、データとデジタル技術によって業務を変革する「DX（デジタル・トランスフォーメーション）」を推進するための組織、DX推進センターを設立しました（DX基本方針の冒頭社長メッセージ前半より）。</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※DX推進センターは取締役直結の組織である（ホームページの組織図参照）</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取締役会で承認された第13次中期経営計画（令和5年～令和7年）に基づいて作成された当社のDX推進基本方針である。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取締役会で承認された会社の組織図を示したものである。</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DX推進基本方針</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ページ：https://www.fukken.co.jp/company/dx/</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掲載箇所：冒頭社長メッセージ前半、DX推進施策 主要施策(1)、DX推進センターの役割</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組織図</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https://www.fukken.co.jp/company/organization/</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当社は、2021年4月に、データとデジタル技術によって業務を変革する「DX（デジタル・トランスフォーメーション）」を推進するための組織、DX推進センターを設立しました。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※DX推進センターは取締役直結の組織である（ホームページの組織図参照）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(1)DXリテラシーの向上：デジタル技術、データ活用に精通した人財の確保・育成を行うとともに、リスキリングにより社員のDXリテラシーを向上させ、会社全体でデジタル文化を醸成する。</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②　＜DX推進体制＞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当社は、2021年4月に、データとデジタル技術によって業務を変革する「DX（デジタル・トランスフォーメーション）」を推進するための組織、DX推進センターを設立しました。</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※DX推進センターは取締役直結の組織である（ホームページの組織図参照）</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DX推進基本方針</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ページ：https://www.fukken.co.jp/company/dx/</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記載箇所：DX推進施策 主要施策(2)(3)</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(2)DX関連技術の強化：ICTへの重点的な投資を行う。また、産官学との新たな連携を進める</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(3)DX推進による生産性の向上：既存の社内システムの直しを行うとともに、新たなデジタルツールの検討と導入を進める</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DX推進基本方針</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8月 2日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弊社ウェブサイトに掲載</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ページ：https://www.fukken.co.jp/company/dx/</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記載箇所：事業全体の中でのDX推進の位置付けと達成目標</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ICTを活用した業務プロセスの見直しや再構築及び新たなビジネスツールの導入等により、コア領域のビジネスモデルの変革を進めると共に、発展領域や新成長領域に挑戦することにより、10年間で売上高20％以上の成長を目指す。</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2024年 8月 2日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DX推進基本方針</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弊社ウェブサイトに掲載</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https://www.fukken.co.jp/company/dx/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ページ：https://www.fukken.co.jp/company/dx/</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発信箇所：冒頭社長メッセージ</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は、2021年4月に、データとデジタル技術によって業務を変革する「DX（デジタル・トランスフォーメーション）」を推進するための組織、DX推進センターを設立しました。DX推進センターでは、これまで個々に進めてきた活動を集約し、人工知能(AI）や拡張現実(AR）、BIM/CIM、第5世代（5G）移動通信システムなどを活用して、当社のコア技術である社会インフラ整備関連業務の高度化、高品質化、生産性向上を図るとともに、新領域の開拓を進めています。</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2024年7月</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復建調査設計株式会社</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代表取締役社長　藤井 照久</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8月頃　～　2025年 10月頃</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2025年 10月頃　～　2025年 11月頃</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会社ホームページに「情報セキュリティ基本方針」を掲載し、情報資産を適切に保護する姿勢を明確にしている（https://www.fukken.co.jp/company/security/）</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本方針に基づき、2025年4月1日に最新版（ver.1.9）に改定した「情報セキュリティポリシー」を策定し、全役職員に周知徹底している（別添の非公開資料　p.1、p.6）。</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本ポリシーでは、クラウドサービス導入時のセキュリティ評価基準（別添の非公開資料　p.32）、アクセス制御（別添の非公開資料　p.15）、ウイルス対策（別添の非公開資料　p.22）、インシデント対応（別添の非公開資料　p.39）などを網羅的に定めており、事業環境の変化に対応した継続的な対策を実施している。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28T2pI6ohC4ZQD4+ulRjhCl5eQHJxQrG81/zt2aktIo9VLlo5Z4msjnCwL5bmlvu17juVvoT5jbV9qkrmKAGCw==" w:salt="6+0h1Tp8IkChYVy/tIry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